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DE3F9" w14:textId="078C4B79" w:rsidR="004E377F" w:rsidRPr="00240128" w:rsidRDefault="004E377F" w:rsidP="004E377F">
      <w:pPr>
        <w:shd w:val="clear" w:color="auto" w:fill="FFFFFF"/>
        <w:spacing w:before="100" w:beforeAutospacing="1" w:after="100" w:afterAutospacing="1" w:line="240" w:lineRule="auto"/>
        <w:outlineLvl w:val="0"/>
        <w:rPr>
          <w:rFonts w:ascii="Noto Sans" w:eastAsia="Times New Roman" w:hAnsi="Noto Sans" w:cs="Noto Sans"/>
          <w:b/>
          <w:bCs/>
          <w:kern w:val="36"/>
          <w14:ligatures w14:val="none"/>
        </w:rPr>
      </w:pPr>
      <w:r w:rsidRPr="00240128">
        <w:rPr>
          <w:rFonts w:ascii="Noto Sans" w:eastAsia="Times New Roman" w:hAnsi="Noto Sans" w:cs="Noto Sans"/>
          <w:b/>
          <w:bCs/>
          <w:kern w:val="36"/>
          <w14:ligatures w14:val="none"/>
        </w:rPr>
        <w:t>Job Title</w:t>
      </w:r>
      <w:r w:rsidR="00EB738A" w:rsidRPr="00240128">
        <w:rPr>
          <w:rFonts w:ascii="Noto Sans" w:eastAsia="Times New Roman" w:hAnsi="Noto Sans" w:cs="Noto Sans"/>
          <w:b/>
          <w:bCs/>
          <w:kern w:val="36"/>
          <w14:ligatures w14:val="none"/>
        </w:rPr>
        <w:t>: Grants</w:t>
      </w:r>
      <w:r w:rsidRPr="00240128">
        <w:rPr>
          <w:rFonts w:ascii="Noto Sans" w:eastAsia="Times New Roman" w:hAnsi="Noto Sans" w:cs="Noto Sans"/>
          <w:b/>
          <w:bCs/>
          <w:kern w:val="36"/>
          <w14:ligatures w14:val="none"/>
        </w:rPr>
        <w:t xml:space="preserve"> </w:t>
      </w:r>
      <w:r w:rsidRPr="00240128">
        <w:rPr>
          <w:rFonts w:ascii="Noto Sans" w:eastAsia="Times New Roman" w:hAnsi="Noto Sans" w:cs="Noto Sans"/>
          <w:b/>
          <w:bCs/>
          <w:kern w:val="36"/>
          <w14:ligatures w14:val="none"/>
        </w:rPr>
        <w:t>Accounting Specialist</w:t>
      </w:r>
      <w:r w:rsidRPr="00240128">
        <w:rPr>
          <w:rFonts w:ascii="Noto Sans" w:eastAsia="Times New Roman" w:hAnsi="Noto Sans" w:cs="Noto Sans"/>
          <w:b/>
          <w:bCs/>
          <w:kern w:val="36"/>
          <w14:ligatures w14:val="none"/>
        </w:rPr>
        <w:tab/>
        <w:t>Non-Exempt</w:t>
      </w:r>
    </w:p>
    <w:p w14:paraId="764F9CDF" w14:textId="77777777" w:rsidR="004E377F" w:rsidRPr="00240128" w:rsidRDefault="004E377F" w:rsidP="004E377F">
      <w:pPr>
        <w:shd w:val="clear" w:color="auto" w:fill="FFFFFF"/>
        <w:spacing w:before="100" w:beforeAutospacing="1" w:after="100" w:afterAutospacing="1" w:line="240" w:lineRule="auto"/>
        <w:outlineLvl w:val="0"/>
        <w:rPr>
          <w:rFonts w:ascii="Noto Sans" w:eastAsia="Times New Roman" w:hAnsi="Noto Sans" w:cs="Noto Sans"/>
          <w:b/>
          <w:bCs/>
          <w:kern w:val="36"/>
          <w14:ligatures w14:val="none"/>
        </w:rPr>
      </w:pPr>
      <w:r w:rsidRPr="00240128">
        <w:rPr>
          <w:rFonts w:ascii="Noto Sans" w:eastAsia="Times New Roman" w:hAnsi="Noto Sans" w:cs="Noto Sans"/>
          <w:b/>
          <w:bCs/>
          <w:kern w:val="36"/>
          <w14:ligatures w14:val="none"/>
        </w:rPr>
        <w:t xml:space="preserve">Job Type: Full time </w:t>
      </w:r>
      <w:r w:rsidRPr="00240128">
        <w:rPr>
          <w:rFonts w:ascii="Noto Sans" w:eastAsia="Times New Roman" w:hAnsi="Noto Sans" w:cs="Noto Sans"/>
          <w:b/>
          <w:bCs/>
          <w:kern w:val="36"/>
          <w14:ligatures w14:val="none"/>
        </w:rPr>
        <w:tab/>
      </w:r>
      <w:r w:rsidRPr="00240128">
        <w:rPr>
          <w:rFonts w:ascii="Noto Sans" w:eastAsia="Times New Roman" w:hAnsi="Noto Sans" w:cs="Noto Sans"/>
          <w:b/>
          <w:bCs/>
          <w:kern w:val="36"/>
          <w14:ligatures w14:val="none"/>
        </w:rPr>
        <w:tab/>
      </w:r>
      <w:r w:rsidRPr="00240128">
        <w:rPr>
          <w:rFonts w:ascii="Noto Sans" w:eastAsia="Times New Roman" w:hAnsi="Noto Sans" w:cs="Noto Sans"/>
          <w:b/>
          <w:bCs/>
          <w:kern w:val="36"/>
          <w14:ligatures w14:val="none"/>
        </w:rPr>
        <w:tab/>
      </w:r>
      <w:r w:rsidRPr="00240128">
        <w:rPr>
          <w:rFonts w:ascii="Noto Sans" w:eastAsia="Times New Roman" w:hAnsi="Noto Sans" w:cs="Noto Sans"/>
          <w:b/>
          <w:bCs/>
          <w:kern w:val="36"/>
          <w14:ligatures w14:val="none"/>
        </w:rPr>
        <w:tab/>
        <w:t xml:space="preserve">Department: Fiscal </w:t>
      </w:r>
    </w:p>
    <w:p w14:paraId="674219E9" w14:textId="77777777" w:rsidR="004E377F" w:rsidRPr="00240128" w:rsidRDefault="004E377F" w:rsidP="004E377F">
      <w:pPr>
        <w:shd w:val="clear" w:color="auto" w:fill="FFFFFF"/>
        <w:spacing w:before="100" w:beforeAutospacing="1" w:after="100" w:afterAutospacing="1" w:line="240" w:lineRule="auto"/>
        <w:outlineLvl w:val="0"/>
        <w:rPr>
          <w:rFonts w:ascii="Noto Sans" w:eastAsia="Times New Roman" w:hAnsi="Noto Sans" w:cs="Noto Sans"/>
          <w:b/>
          <w:bCs/>
          <w:kern w:val="36"/>
          <w14:ligatures w14:val="none"/>
        </w:rPr>
      </w:pPr>
      <w:r w:rsidRPr="00240128">
        <w:rPr>
          <w:rFonts w:ascii="Noto Sans" w:eastAsia="Times New Roman" w:hAnsi="Noto Sans" w:cs="Noto Sans"/>
          <w:b/>
          <w:bCs/>
          <w:kern w:val="36"/>
          <w14:ligatures w14:val="none"/>
        </w:rPr>
        <w:t>Pay: $22.50 to 28.00 per hour</w:t>
      </w:r>
      <w:r w:rsidRPr="00240128">
        <w:rPr>
          <w:rFonts w:ascii="Noto Sans" w:eastAsia="Times New Roman" w:hAnsi="Noto Sans" w:cs="Noto Sans"/>
          <w:b/>
          <w:bCs/>
          <w:kern w:val="36"/>
          <w14:ligatures w14:val="none"/>
        </w:rPr>
        <w:tab/>
      </w:r>
      <w:r w:rsidRPr="00240128">
        <w:rPr>
          <w:rFonts w:ascii="Noto Sans" w:eastAsia="Times New Roman" w:hAnsi="Noto Sans" w:cs="Noto Sans"/>
          <w:b/>
          <w:bCs/>
          <w:kern w:val="36"/>
          <w14:ligatures w14:val="none"/>
        </w:rPr>
        <w:tab/>
      </w:r>
      <w:r w:rsidRPr="00240128">
        <w:rPr>
          <w:rFonts w:ascii="Noto Sans" w:eastAsia="Times New Roman" w:hAnsi="Noto Sans" w:cs="Noto Sans"/>
          <w:b/>
          <w:bCs/>
          <w:kern w:val="36"/>
          <w14:ligatures w14:val="none"/>
        </w:rPr>
        <w:tab/>
        <w:t>Reports to: Finance Officer</w:t>
      </w:r>
    </w:p>
    <w:p w14:paraId="30411109" w14:textId="1BB5F4A9" w:rsidR="004E377F" w:rsidRPr="00240128" w:rsidRDefault="004E377F" w:rsidP="004E377F">
      <w:pPr>
        <w:shd w:val="clear" w:color="auto" w:fill="FFFFFF"/>
        <w:spacing w:before="100" w:beforeAutospacing="1" w:after="100" w:afterAutospacing="1" w:line="240" w:lineRule="auto"/>
        <w:outlineLvl w:val="0"/>
        <w:rPr>
          <w:rFonts w:ascii="Noto Sans" w:eastAsia="Times New Roman" w:hAnsi="Noto Sans" w:cs="Noto Sans"/>
          <w:b/>
          <w:bCs/>
          <w:kern w:val="36"/>
          <w14:ligatures w14:val="none"/>
        </w:rPr>
      </w:pPr>
      <w:r w:rsidRPr="00240128">
        <w:rPr>
          <w:rFonts w:ascii="Noto Sans" w:eastAsia="Times New Roman" w:hAnsi="Noto Sans" w:cs="Noto Sans"/>
          <w:b/>
          <w:bCs/>
          <w:kern w:val="36"/>
          <w14:ligatures w14:val="none"/>
        </w:rPr>
        <w:t>Opening Date: 11/06/25</w:t>
      </w:r>
      <w:r w:rsidRPr="00240128">
        <w:rPr>
          <w:rFonts w:ascii="Noto Sans" w:eastAsia="Times New Roman" w:hAnsi="Noto Sans" w:cs="Noto Sans"/>
          <w:b/>
          <w:bCs/>
          <w:kern w:val="36"/>
          <w14:ligatures w14:val="none"/>
        </w:rPr>
        <w:tab/>
      </w:r>
      <w:r w:rsidR="00736A47" w:rsidRPr="00240128">
        <w:rPr>
          <w:rFonts w:ascii="Noto Sans" w:eastAsia="Times New Roman" w:hAnsi="Noto Sans" w:cs="Noto Sans"/>
          <w:b/>
          <w:bCs/>
          <w:kern w:val="36"/>
          <w14:ligatures w14:val="none"/>
        </w:rPr>
        <w:tab/>
      </w:r>
      <w:r w:rsidR="00736A47" w:rsidRPr="00240128">
        <w:rPr>
          <w:rFonts w:ascii="Noto Sans" w:eastAsia="Times New Roman" w:hAnsi="Noto Sans" w:cs="Noto Sans"/>
          <w:b/>
          <w:bCs/>
          <w:kern w:val="36"/>
          <w14:ligatures w14:val="none"/>
        </w:rPr>
        <w:tab/>
      </w:r>
      <w:r w:rsidR="00736A47" w:rsidRPr="00240128">
        <w:rPr>
          <w:rFonts w:ascii="Noto Sans" w:eastAsia="Times New Roman" w:hAnsi="Noto Sans" w:cs="Noto Sans"/>
          <w:b/>
          <w:bCs/>
          <w:kern w:val="36"/>
          <w14:ligatures w14:val="none"/>
        </w:rPr>
        <w:tab/>
      </w:r>
      <w:r w:rsidRPr="00240128">
        <w:rPr>
          <w:rFonts w:ascii="Noto Sans" w:eastAsia="Times New Roman" w:hAnsi="Noto Sans" w:cs="Noto Sans"/>
          <w:b/>
          <w:bCs/>
          <w:kern w:val="36"/>
          <w14:ligatures w14:val="none"/>
        </w:rPr>
        <w:t>Closing Date: 11/20/25</w:t>
      </w:r>
    </w:p>
    <w:p w14:paraId="6DE8E612" w14:textId="0A81406A" w:rsidR="004E377F" w:rsidRPr="00240128" w:rsidRDefault="004E377F" w:rsidP="004E377F">
      <w:pPr>
        <w:shd w:val="clear" w:color="auto" w:fill="FFFFFF"/>
        <w:spacing w:before="100" w:beforeAutospacing="1" w:after="100" w:afterAutospacing="1" w:line="240" w:lineRule="auto"/>
        <w:outlineLvl w:val="0"/>
        <w:rPr>
          <w:rFonts w:ascii="Noto Sans" w:eastAsia="Times New Roman" w:hAnsi="Noto Sans" w:cs="Noto Sans"/>
          <w:b/>
          <w:bCs/>
          <w:kern w:val="36"/>
          <w14:ligatures w14:val="none"/>
        </w:rPr>
      </w:pPr>
      <w:r w:rsidRPr="00240128">
        <w:rPr>
          <w:rFonts w:ascii="Noto Sans" w:eastAsia="Times New Roman" w:hAnsi="Noto Sans" w:cs="Noto Sans"/>
          <w:b/>
          <w:bCs/>
          <w:kern w:val="36"/>
          <w14:ligatures w14:val="none"/>
        </w:rPr>
        <w:t xml:space="preserve">POSITION SUMMARY: Performs the duties of </w:t>
      </w:r>
      <w:r w:rsidR="00E7315D" w:rsidRPr="00240128">
        <w:rPr>
          <w:rFonts w:ascii="Noto Sans" w:eastAsia="Times New Roman" w:hAnsi="Noto Sans" w:cs="Noto Sans"/>
          <w:b/>
          <w:bCs/>
          <w:kern w:val="36"/>
          <w14:ligatures w14:val="none"/>
        </w:rPr>
        <w:t>Accounts</w:t>
      </w:r>
      <w:r w:rsidRPr="00240128">
        <w:rPr>
          <w:rFonts w:ascii="Noto Sans" w:eastAsia="Times New Roman" w:hAnsi="Noto Sans" w:cs="Noto Sans"/>
          <w:b/>
          <w:bCs/>
          <w:kern w:val="36"/>
          <w14:ligatures w14:val="none"/>
        </w:rPr>
        <w:t xml:space="preserve"> </w:t>
      </w:r>
      <w:r w:rsidR="00960711" w:rsidRPr="00240128">
        <w:rPr>
          <w:rFonts w:ascii="Noto Sans" w:eastAsia="Times New Roman" w:hAnsi="Noto Sans" w:cs="Noto Sans"/>
          <w:b/>
          <w:bCs/>
          <w:kern w:val="36"/>
          <w14:ligatures w14:val="none"/>
        </w:rPr>
        <w:t>Receivables</w:t>
      </w:r>
      <w:r w:rsidRPr="00240128">
        <w:rPr>
          <w:rFonts w:ascii="Noto Sans" w:eastAsia="Times New Roman" w:hAnsi="Noto Sans" w:cs="Noto Sans"/>
          <w:b/>
          <w:bCs/>
          <w:kern w:val="36"/>
          <w14:ligatures w14:val="none"/>
        </w:rPr>
        <w:t xml:space="preserve">, </w:t>
      </w:r>
      <w:r w:rsidR="00E7315D" w:rsidRPr="00240128">
        <w:rPr>
          <w:rFonts w:ascii="Noto Sans" w:eastAsia="Times New Roman" w:hAnsi="Noto Sans" w:cs="Noto Sans"/>
          <w:b/>
          <w:bCs/>
          <w:kern w:val="36"/>
          <w14:ligatures w14:val="none"/>
        </w:rPr>
        <w:t>G</w:t>
      </w:r>
      <w:r w:rsidR="00D32F51" w:rsidRPr="00240128">
        <w:rPr>
          <w:rFonts w:ascii="Noto Sans" w:eastAsia="Times New Roman" w:hAnsi="Noto Sans" w:cs="Noto Sans"/>
          <w:b/>
          <w:bCs/>
          <w:kern w:val="36"/>
          <w14:ligatures w14:val="none"/>
        </w:rPr>
        <w:t xml:space="preserve">rant </w:t>
      </w:r>
      <w:r w:rsidR="00E7315D" w:rsidRPr="00240128">
        <w:rPr>
          <w:rFonts w:ascii="Noto Sans" w:eastAsia="Times New Roman" w:hAnsi="Noto Sans" w:cs="Noto Sans"/>
          <w:b/>
          <w:bCs/>
          <w:kern w:val="36"/>
          <w14:ligatures w14:val="none"/>
        </w:rPr>
        <w:t>F</w:t>
      </w:r>
      <w:r w:rsidR="00D32F51" w:rsidRPr="00240128">
        <w:rPr>
          <w:rFonts w:ascii="Noto Sans" w:eastAsia="Times New Roman" w:hAnsi="Noto Sans" w:cs="Noto Sans"/>
          <w:b/>
          <w:bCs/>
          <w:kern w:val="36"/>
          <w14:ligatures w14:val="none"/>
        </w:rPr>
        <w:t xml:space="preserve">iscal </w:t>
      </w:r>
      <w:r w:rsidR="00E7315D" w:rsidRPr="00240128">
        <w:rPr>
          <w:rFonts w:ascii="Noto Sans" w:eastAsia="Times New Roman" w:hAnsi="Noto Sans" w:cs="Noto Sans"/>
          <w:b/>
          <w:bCs/>
          <w:kern w:val="36"/>
          <w14:ligatures w14:val="none"/>
        </w:rPr>
        <w:t>C</w:t>
      </w:r>
      <w:r w:rsidR="00D32F51" w:rsidRPr="00240128">
        <w:rPr>
          <w:rFonts w:ascii="Noto Sans" w:eastAsia="Times New Roman" w:hAnsi="Noto Sans" w:cs="Noto Sans"/>
          <w:b/>
          <w:bCs/>
          <w:kern w:val="36"/>
          <w14:ligatures w14:val="none"/>
        </w:rPr>
        <w:t>ompliance</w:t>
      </w:r>
      <w:r w:rsidR="00F01040" w:rsidRPr="00240128">
        <w:rPr>
          <w:rFonts w:ascii="Noto Sans" w:eastAsia="Times New Roman" w:hAnsi="Noto Sans" w:cs="Noto Sans"/>
          <w:b/>
          <w:bCs/>
          <w:kern w:val="36"/>
          <w14:ligatures w14:val="none"/>
        </w:rPr>
        <w:t xml:space="preserve"> and</w:t>
      </w:r>
      <w:r w:rsidR="00D32F51" w:rsidRPr="00240128">
        <w:rPr>
          <w:rFonts w:ascii="Noto Sans" w:eastAsia="Times New Roman" w:hAnsi="Noto Sans" w:cs="Noto Sans"/>
          <w:b/>
          <w:bCs/>
          <w:kern w:val="36"/>
          <w14:ligatures w14:val="none"/>
        </w:rPr>
        <w:t xml:space="preserve"> </w:t>
      </w:r>
      <w:r w:rsidR="00E7315D" w:rsidRPr="00240128">
        <w:rPr>
          <w:rFonts w:ascii="Noto Sans" w:eastAsia="Times New Roman" w:hAnsi="Noto Sans" w:cs="Noto Sans"/>
          <w:b/>
          <w:bCs/>
          <w:kern w:val="36"/>
          <w14:ligatures w14:val="none"/>
        </w:rPr>
        <w:t>B</w:t>
      </w:r>
      <w:r w:rsidR="00D32F51" w:rsidRPr="00240128">
        <w:rPr>
          <w:rFonts w:ascii="Noto Sans" w:eastAsia="Times New Roman" w:hAnsi="Noto Sans" w:cs="Noto Sans"/>
          <w:b/>
          <w:bCs/>
          <w:kern w:val="36"/>
          <w14:ligatures w14:val="none"/>
        </w:rPr>
        <w:t xml:space="preserve">udget </w:t>
      </w:r>
      <w:r w:rsidR="00161C8C">
        <w:rPr>
          <w:rFonts w:ascii="Noto Sans" w:eastAsia="Times New Roman" w:hAnsi="Noto Sans" w:cs="Noto Sans"/>
          <w:b/>
          <w:bCs/>
          <w:kern w:val="36"/>
          <w14:ligatures w14:val="none"/>
        </w:rPr>
        <w:t>m</w:t>
      </w:r>
      <w:r w:rsidR="00D32F51" w:rsidRPr="00240128">
        <w:rPr>
          <w:rFonts w:ascii="Noto Sans" w:eastAsia="Times New Roman" w:hAnsi="Noto Sans" w:cs="Noto Sans"/>
          <w:b/>
          <w:bCs/>
          <w:kern w:val="36"/>
          <w14:ligatures w14:val="none"/>
        </w:rPr>
        <w:t xml:space="preserve">onitoring </w:t>
      </w:r>
      <w:r w:rsidRPr="00240128">
        <w:rPr>
          <w:rFonts w:ascii="Noto Sans" w:eastAsia="Times New Roman" w:hAnsi="Noto Sans" w:cs="Noto Sans"/>
          <w:b/>
          <w:bCs/>
          <w:kern w:val="36"/>
          <w14:ligatures w14:val="none"/>
        </w:rPr>
        <w:t>as needed in the F</w:t>
      </w:r>
      <w:r w:rsidR="00486D9F">
        <w:rPr>
          <w:rFonts w:ascii="Noto Sans" w:eastAsia="Times New Roman" w:hAnsi="Noto Sans" w:cs="Noto Sans"/>
          <w:b/>
          <w:bCs/>
          <w:kern w:val="36"/>
          <w14:ligatures w14:val="none"/>
        </w:rPr>
        <w:t xml:space="preserve">iscal </w:t>
      </w:r>
      <w:r w:rsidRPr="00240128">
        <w:rPr>
          <w:rFonts w:ascii="Noto Sans" w:eastAsia="Times New Roman" w:hAnsi="Noto Sans" w:cs="Noto Sans"/>
          <w:b/>
          <w:bCs/>
          <w:kern w:val="36"/>
          <w14:ligatures w14:val="none"/>
        </w:rPr>
        <w:t>Department</w:t>
      </w:r>
    </w:p>
    <w:p w14:paraId="1ACF25FF" w14:textId="77777777" w:rsidR="004E377F" w:rsidRPr="00240128" w:rsidRDefault="004E377F" w:rsidP="004E377F">
      <w:pPr>
        <w:shd w:val="clear" w:color="auto" w:fill="FFFFFF"/>
        <w:spacing w:before="100" w:beforeAutospacing="1" w:after="100" w:afterAutospacing="1" w:line="240" w:lineRule="auto"/>
        <w:rPr>
          <w:rFonts w:ascii="Noto Sans" w:eastAsia="Times New Roman" w:hAnsi="Noto Sans" w:cs="Noto Sans"/>
          <w:b/>
          <w:bCs/>
          <w:kern w:val="0"/>
          <w14:ligatures w14:val="none"/>
        </w:rPr>
      </w:pPr>
      <w:r w:rsidRPr="00240128">
        <w:rPr>
          <w:rFonts w:ascii="Noto Sans" w:eastAsia="Times New Roman" w:hAnsi="Noto Sans" w:cs="Noto Sans"/>
          <w:b/>
          <w:bCs/>
          <w:kern w:val="0"/>
          <w14:ligatures w14:val="none"/>
        </w:rPr>
        <w:t>ESSENTIAL DUTIES AND RESPONSIBILITIES include the following:</w:t>
      </w:r>
    </w:p>
    <w:p w14:paraId="1BD8E0E0" w14:textId="77777777" w:rsidR="0095214A" w:rsidRPr="00240128" w:rsidRDefault="004E377F" w:rsidP="0095214A">
      <w:pPr>
        <w:ind w:right="-360"/>
        <w:rPr>
          <w:rFonts w:ascii="Noto Sans" w:hAnsi="Noto Sans" w:cs="Noto Sans"/>
        </w:rPr>
      </w:pPr>
      <w:r w:rsidRPr="004E377F">
        <w:rPr>
          <w:rFonts w:ascii="Noto Sans" w:hAnsi="Noto Sans" w:cs="Noto Sans"/>
        </w:rPr>
        <w:t>Monitors account</w:t>
      </w:r>
      <w:r w:rsidR="00AE58A6" w:rsidRPr="00240128">
        <w:rPr>
          <w:rFonts w:ascii="Noto Sans" w:hAnsi="Noto Sans" w:cs="Noto Sans"/>
        </w:rPr>
        <w:t>s</w:t>
      </w:r>
      <w:r w:rsidRPr="004E377F">
        <w:rPr>
          <w:rFonts w:ascii="Noto Sans" w:hAnsi="Noto Sans" w:cs="Noto Sans"/>
        </w:rPr>
        <w:t xml:space="preserve"> receivable balances and contacts funding agencies as needed to solicit payment of invoices that are overdue</w:t>
      </w:r>
      <w:r w:rsidR="004F33E6" w:rsidRPr="00240128">
        <w:rPr>
          <w:rFonts w:ascii="Noto Sans" w:hAnsi="Noto Sans" w:cs="Noto Sans"/>
        </w:rPr>
        <w:t>.</w:t>
      </w:r>
      <w:r w:rsidR="0095214A" w:rsidRPr="00240128">
        <w:rPr>
          <w:rFonts w:ascii="Noto Sans" w:hAnsi="Noto Sans" w:cs="Noto Sans"/>
        </w:rPr>
        <w:t xml:space="preserve"> </w:t>
      </w:r>
    </w:p>
    <w:p w14:paraId="0585AE45" w14:textId="0AF10BAF" w:rsidR="0095214A" w:rsidRPr="004E377F" w:rsidRDefault="0095214A" w:rsidP="002B0C6F">
      <w:pPr>
        <w:ind w:right="-630"/>
        <w:rPr>
          <w:rFonts w:ascii="Noto Sans" w:hAnsi="Noto Sans" w:cs="Noto Sans"/>
        </w:rPr>
      </w:pPr>
      <w:r w:rsidRPr="004E377F">
        <w:rPr>
          <w:rFonts w:ascii="Noto Sans" w:hAnsi="Noto Sans" w:cs="Noto Sans"/>
        </w:rPr>
        <w:t>Prepares periodic monthly</w:t>
      </w:r>
      <w:r w:rsidR="002B0C6F" w:rsidRPr="00240128">
        <w:rPr>
          <w:rFonts w:ascii="Noto Sans" w:hAnsi="Noto Sans" w:cs="Noto Sans"/>
        </w:rPr>
        <w:t xml:space="preserve"> and </w:t>
      </w:r>
      <w:r w:rsidRPr="004E377F">
        <w:rPr>
          <w:rFonts w:ascii="Noto Sans" w:hAnsi="Noto Sans" w:cs="Noto Sans"/>
        </w:rPr>
        <w:t xml:space="preserve">quarterly reimbursement requests/drawdowns/invoices for submission to various funding agencies, </w:t>
      </w:r>
      <w:r w:rsidR="00E64C9B">
        <w:rPr>
          <w:rFonts w:ascii="Noto Sans" w:hAnsi="Noto Sans" w:cs="Noto Sans"/>
        </w:rPr>
        <w:t xml:space="preserve">and </w:t>
      </w:r>
      <w:r w:rsidRPr="004E377F">
        <w:rPr>
          <w:rFonts w:ascii="Noto Sans" w:hAnsi="Noto Sans" w:cs="Noto Sans"/>
        </w:rPr>
        <w:t>submits them to Grants</w:t>
      </w:r>
      <w:r w:rsidRPr="00240128">
        <w:rPr>
          <w:rFonts w:ascii="Noto Sans" w:hAnsi="Noto Sans" w:cs="Noto Sans"/>
        </w:rPr>
        <w:t xml:space="preserve"> Manager</w:t>
      </w:r>
      <w:r w:rsidRPr="004E377F">
        <w:rPr>
          <w:rFonts w:ascii="Noto Sans" w:hAnsi="Noto Sans" w:cs="Noto Sans"/>
        </w:rPr>
        <w:t xml:space="preserve"> for review and to </w:t>
      </w:r>
      <w:r w:rsidRPr="00240128">
        <w:rPr>
          <w:rFonts w:ascii="Noto Sans" w:hAnsi="Noto Sans" w:cs="Noto Sans"/>
        </w:rPr>
        <w:t>Finance Officer</w:t>
      </w:r>
      <w:r w:rsidRPr="004E377F">
        <w:rPr>
          <w:rFonts w:ascii="Noto Sans" w:hAnsi="Noto Sans" w:cs="Noto Sans"/>
        </w:rPr>
        <w:t xml:space="preserve"> for final processing</w:t>
      </w:r>
      <w:r w:rsidR="002A0B96" w:rsidRPr="00240128">
        <w:rPr>
          <w:rFonts w:ascii="Noto Sans" w:hAnsi="Noto Sans" w:cs="Noto Sans"/>
        </w:rPr>
        <w:t>.</w:t>
      </w:r>
    </w:p>
    <w:p w14:paraId="498F334E" w14:textId="3C184418" w:rsidR="004E377F" w:rsidRPr="004E377F" w:rsidRDefault="004E377F" w:rsidP="004E377F">
      <w:pPr>
        <w:rPr>
          <w:rFonts w:ascii="Noto Sans" w:hAnsi="Noto Sans" w:cs="Noto Sans"/>
        </w:rPr>
      </w:pPr>
      <w:r w:rsidRPr="004E377F">
        <w:rPr>
          <w:rFonts w:ascii="Noto Sans" w:hAnsi="Noto Sans" w:cs="Noto Sans"/>
        </w:rPr>
        <w:t>Prepares</w:t>
      </w:r>
      <w:r w:rsidR="002B0C6F" w:rsidRPr="00240128">
        <w:rPr>
          <w:rFonts w:ascii="Noto Sans" w:hAnsi="Noto Sans" w:cs="Noto Sans"/>
        </w:rPr>
        <w:t xml:space="preserve"> and </w:t>
      </w:r>
      <w:r w:rsidRPr="004E377F">
        <w:rPr>
          <w:rFonts w:ascii="Noto Sans" w:hAnsi="Noto Sans" w:cs="Noto Sans"/>
        </w:rPr>
        <w:t>distributes various annual</w:t>
      </w:r>
      <w:r w:rsidR="00AC54C8" w:rsidRPr="00240128">
        <w:rPr>
          <w:rFonts w:ascii="Noto Sans" w:hAnsi="Noto Sans" w:cs="Noto Sans"/>
        </w:rPr>
        <w:t xml:space="preserve">, </w:t>
      </w:r>
      <w:r w:rsidRPr="004E377F">
        <w:rPr>
          <w:rFonts w:ascii="Noto Sans" w:hAnsi="Noto Sans" w:cs="Noto Sans"/>
        </w:rPr>
        <w:t>monthly</w:t>
      </w:r>
      <w:r w:rsidR="00AC54C8" w:rsidRPr="00240128">
        <w:rPr>
          <w:rFonts w:ascii="Noto Sans" w:hAnsi="Noto Sans" w:cs="Noto Sans"/>
        </w:rPr>
        <w:t xml:space="preserve"> and </w:t>
      </w:r>
      <w:r w:rsidRPr="004E377F">
        <w:rPr>
          <w:rFonts w:ascii="Noto Sans" w:hAnsi="Noto Sans" w:cs="Noto Sans"/>
        </w:rPr>
        <w:t xml:space="preserve">quarterly financial reports for submission to funding agencies, program managers, and other administrative staff. These reports may include the Financial Status Report (FSR SF-269), Federal Financial Report (FFR SF-425), expenditure reports, and various other reports required by Federal and Non-federal funding agencies. This activity includes verifying account balances with vendor invoices and other source documents and resolving discrepancies with appropriate staff. </w:t>
      </w:r>
    </w:p>
    <w:p w14:paraId="15B009C3" w14:textId="13F532AB" w:rsidR="004E377F" w:rsidRPr="004E377F" w:rsidRDefault="00B650E5" w:rsidP="004E377F">
      <w:pPr>
        <w:rPr>
          <w:rFonts w:ascii="Noto Sans" w:hAnsi="Noto Sans" w:cs="Noto Sans"/>
        </w:rPr>
      </w:pPr>
      <w:r w:rsidRPr="00240128">
        <w:rPr>
          <w:rFonts w:ascii="Noto Sans" w:hAnsi="Noto Sans" w:cs="Noto Sans"/>
        </w:rPr>
        <w:t>Prepare</w:t>
      </w:r>
      <w:r w:rsidR="004E377F" w:rsidRPr="004E377F">
        <w:rPr>
          <w:rFonts w:ascii="Noto Sans" w:hAnsi="Noto Sans" w:cs="Noto Sans"/>
        </w:rPr>
        <w:t xml:space="preserve"> journal entries to correct misclassifications, record indirect </w:t>
      </w:r>
      <w:r w:rsidR="006F13AA" w:rsidRPr="00240128">
        <w:rPr>
          <w:rFonts w:ascii="Noto Sans" w:hAnsi="Noto Sans" w:cs="Noto Sans"/>
        </w:rPr>
        <w:t>costs</w:t>
      </w:r>
      <w:r w:rsidR="004E377F" w:rsidRPr="004E377F">
        <w:rPr>
          <w:rFonts w:ascii="Noto Sans" w:hAnsi="Noto Sans" w:cs="Noto Sans"/>
        </w:rPr>
        <w:t xml:space="preserve"> or administrative fees, and other general ledger adjustments as needed</w:t>
      </w:r>
      <w:r w:rsidR="00AE58A6" w:rsidRPr="00240128">
        <w:rPr>
          <w:rFonts w:ascii="Noto Sans" w:hAnsi="Noto Sans" w:cs="Noto Sans"/>
        </w:rPr>
        <w:t>.</w:t>
      </w:r>
    </w:p>
    <w:p w14:paraId="1D7329D3" w14:textId="53F2CF5E" w:rsidR="004E377F" w:rsidRPr="004E377F" w:rsidRDefault="004E377F" w:rsidP="004E377F">
      <w:pPr>
        <w:rPr>
          <w:rFonts w:ascii="Noto Sans" w:hAnsi="Noto Sans" w:cs="Noto Sans"/>
        </w:rPr>
      </w:pPr>
      <w:r w:rsidRPr="004E377F">
        <w:rPr>
          <w:rFonts w:ascii="Noto Sans" w:hAnsi="Noto Sans" w:cs="Noto Sans"/>
        </w:rPr>
        <w:t>Monitors program budgets</w:t>
      </w:r>
      <w:r w:rsidR="00B650E5" w:rsidRPr="00240128">
        <w:rPr>
          <w:rFonts w:ascii="Noto Sans" w:hAnsi="Noto Sans" w:cs="Noto Sans"/>
        </w:rPr>
        <w:t xml:space="preserve"> and </w:t>
      </w:r>
      <w:r w:rsidRPr="004E377F">
        <w:rPr>
          <w:rFonts w:ascii="Noto Sans" w:hAnsi="Noto Sans" w:cs="Noto Sans"/>
        </w:rPr>
        <w:t xml:space="preserve">expenditures and reports major variances or discrepancies to managers and administrative staff. </w:t>
      </w:r>
    </w:p>
    <w:p w14:paraId="66184F07" w14:textId="2D3C5A4E" w:rsidR="004E377F" w:rsidRPr="004E377F" w:rsidRDefault="008E69F3" w:rsidP="004E377F">
      <w:pPr>
        <w:rPr>
          <w:rFonts w:ascii="Noto Sans" w:hAnsi="Noto Sans" w:cs="Noto Sans"/>
        </w:rPr>
      </w:pPr>
      <w:r w:rsidRPr="00240128">
        <w:rPr>
          <w:rFonts w:ascii="Noto Sans" w:hAnsi="Noto Sans" w:cs="Noto Sans"/>
        </w:rPr>
        <w:t>May c</w:t>
      </w:r>
      <w:r w:rsidR="004E377F" w:rsidRPr="004E377F">
        <w:rPr>
          <w:rFonts w:ascii="Noto Sans" w:hAnsi="Noto Sans" w:cs="Noto Sans"/>
        </w:rPr>
        <w:t xml:space="preserve">oordinate with </w:t>
      </w:r>
      <w:r w:rsidR="003B3FD9" w:rsidRPr="00240128">
        <w:rPr>
          <w:rFonts w:ascii="Noto Sans" w:hAnsi="Noto Sans" w:cs="Noto Sans"/>
        </w:rPr>
        <w:t>G</w:t>
      </w:r>
      <w:r w:rsidR="004E377F" w:rsidRPr="004E377F">
        <w:rPr>
          <w:rFonts w:ascii="Noto Sans" w:hAnsi="Noto Sans" w:cs="Noto Sans"/>
        </w:rPr>
        <w:t xml:space="preserve">rant </w:t>
      </w:r>
      <w:r w:rsidR="003B3FD9" w:rsidRPr="00240128">
        <w:rPr>
          <w:rFonts w:ascii="Noto Sans" w:hAnsi="Noto Sans" w:cs="Noto Sans"/>
        </w:rPr>
        <w:t>W</w:t>
      </w:r>
      <w:r w:rsidR="004E377F" w:rsidRPr="004E377F">
        <w:rPr>
          <w:rFonts w:ascii="Noto Sans" w:hAnsi="Noto Sans" w:cs="Noto Sans"/>
        </w:rPr>
        <w:t xml:space="preserve">riter or </w:t>
      </w:r>
      <w:r w:rsidR="003B3FD9" w:rsidRPr="00240128">
        <w:rPr>
          <w:rFonts w:ascii="Noto Sans" w:hAnsi="Noto Sans" w:cs="Noto Sans"/>
        </w:rPr>
        <w:t>Grant M</w:t>
      </w:r>
      <w:r w:rsidR="004E377F" w:rsidRPr="004E377F">
        <w:rPr>
          <w:rFonts w:ascii="Noto Sans" w:hAnsi="Noto Sans" w:cs="Noto Sans"/>
        </w:rPr>
        <w:t>anager to submit grant applications.</w:t>
      </w:r>
    </w:p>
    <w:p w14:paraId="27BBA372" w14:textId="66DDF14D" w:rsidR="004E377F" w:rsidRPr="004E377F" w:rsidRDefault="004E377F" w:rsidP="004E377F">
      <w:pPr>
        <w:rPr>
          <w:rFonts w:ascii="Noto Sans" w:hAnsi="Noto Sans" w:cs="Noto Sans"/>
        </w:rPr>
      </w:pPr>
      <w:r w:rsidRPr="004E377F">
        <w:rPr>
          <w:rFonts w:ascii="Noto Sans" w:hAnsi="Noto Sans" w:cs="Noto Sans"/>
        </w:rPr>
        <w:t>Enters approved budgets and budget revisions in the accounting software program</w:t>
      </w:r>
      <w:r w:rsidR="002F085B" w:rsidRPr="00240128">
        <w:rPr>
          <w:rFonts w:ascii="Noto Sans" w:hAnsi="Noto Sans" w:cs="Noto Sans"/>
        </w:rPr>
        <w:t xml:space="preserve"> Accu</w:t>
      </w:r>
      <w:r w:rsidR="008B6978" w:rsidRPr="00240128">
        <w:rPr>
          <w:rFonts w:ascii="Noto Sans" w:hAnsi="Noto Sans" w:cs="Noto Sans"/>
        </w:rPr>
        <w:t>-</w:t>
      </w:r>
      <w:r w:rsidR="002F085B" w:rsidRPr="00240128">
        <w:rPr>
          <w:rFonts w:ascii="Noto Sans" w:hAnsi="Noto Sans" w:cs="Noto Sans"/>
        </w:rPr>
        <w:t>fund</w:t>
      </w:r>
      <w:r w:rsidR="0094059B" w:rsidRPr="00240128">
        <w:rPr>
          <w:rFonts w:ascii="Noto Sans" w:hAnsi="Noto Sans" w:cs="Noto Sans"/>
        </w:rPr>
        <w:t>.</w:t>
      </w:r>
    </w:p>
    <w:p w14:paraId="647A2354" w14:textId="19AEA59F" w:rsidR="004E377F" w:rsidRPr="004E377F" w:rsidRDefault="004E377F" w:rsidP="004E377F">
      <w:pPr>
        <w:rPr>
          <w:rFonts w:ascii="Noto Sans" w:hAnsi="Noto Sans" w:cs="Noto Sans"/>
        </w:rPr>
      </w:pPr>
      <w:r w:rsidRPr="004E377F">
        <w:rPr>
          <w:rFonts w:ascii="Noto Sans" w:hAnsi="Noto Sans" w:cs="Noto Sans"/>
        </w:rPr>
        <w:lastRenderedPageBreak/>
        <w:t xml:space="preserve">Provides assistance to program managers/directors in budget management including budget formulation, budget revision/modification, and account classifications. </w:t>
      </w:r>
    </w:p>
    <w:p w14:paraId="3CAA4254" w14:textId="471AC2D0" w:rsidR="004E377F" w:rsidRPr="004E377F" w:rsidRDefault="004E377F" w:rsidP="004E377F">
      <w:pPr>
        <w:rPr>
          <w:rFonts w:ascii="Noto Sans" w:hAnsi="Noto Sans" w:cs="Noto Sans"/>
        </w:rPr>
      </w:pPr>
      <w:r w:rsidRPr="004E377F">
        <w:rPr>
          <w:rFonts w:ascii="Noto Sans" w:hAnsi="Noto Sans" w:cs="Noto Sans"/>
        </w:rPr>
        <w:t>Assists with maintaining general ledger chart of accounts. Assigns fund/program numbers to new programs and inputs them into the accounting system</w:t>
      </w:r>
      <w:r w:rsidR="008F6DE9" w:rsidRPr="00240128">
        <w:rPr>
          <w:rFonts w:ascii="Noto Sans" w:hAnsi="Noto Sans" w:cs="Noto Sans"/>
        </w:rPr>
        <w:t xml:space="preserve"> at the direction of the Finance Officer. </w:t>
      </w:r>
    </w:p>
    <w:p w14:paraId="6ABF712C" w14:textId="77777777" w:rsidR="004E377F" w:rsidRPr="004E377F" w:rsidRDefault="004E377F" w:rsidP="004E377F">
      <w:pPr>
        <w:rPr>
          <w:rFonts w:ascii="Noto Sans" w:hAnsi="Noto Sans" w:cs="Noto Sans"/>
        </w:rPr>
      </w:pPr>
      <w:r w:rsidRPr="004E377F">
        <w:rPr>
          <w:rFonts w:ascii="Noto Sans" w:hAnsi="Noto Sans" w:cs="Noto Sans"/>
        </w:rPr>
        <w:t xml:space="preserve">Provides training and assistance to program managers/directors with financial and programmatic reports. Maintains a schedule that lists deliverables/reports by type of report due, due dates, actual date of completion, and other relevant information. Send reminders to managers prior to due dates to ensure compliance and prevent delinquent reports. </w:t>
      </w:r>
    </w:p>
    <w:p w14:paraId="4B90E15F" w14:textId="77777777" w:rsidR="004E377F" w:rsidRPr="004E377F" w:rsidRDefault="004E377F" w:rsidP="004E377F">
      <w:pPr>
        <w:rPr>
          <w:rFonts w:ascii="Noto Sans" w:hAnsi="Noto Sans" w:cs="Noto Sans"/>
        </w:rPr>
      </w:pPr>
      <w:r w:rsidRPr="004E377F">
        <w:rPr>
          <w:rFonts w:ascii="Noto Sans" w:hAnsi="Noto Sans" w:cs="Noto Sans"/>
        </w:rPr>
        <w:t xml:space="preserve">Set up and maintain a master file for assigned programs. Ensures files are organized and contain all pertinent information including but not limited to grant award documents, modifications, budgets, correspondence, financial reports, programmatic reports, invoices, closeout documents, checklists, and logs. </w:t>
      </w:r>
    </w:p>
    <w:p w14:paraId="1022E9D5" w14:textId="77777777" w:rsidR="004E377F" w:rsidRPr="004E377F" w:rsidRDefault="004E377F" w:rsidP="004E377F">
      <w:pPr>
        <w:rPr>
          <w:rFonts w:ascii="Noto Sans" w:hAnsi="Noto Sans" w:cs="Noto Sans"/>
        </w:rPr>
      </w:pPr>
      <w:r w:rsidRPr="004E377F">
        <w:rPr>
          <w:rFonts w:ascii="Noto Sans" w:hAnsi="Noto Sans" w:cs="Noto Sans"/>
        </w:rPr>
        <w:t xml:space="preserve">Coordinates communication/correspondence with various funding agencies concerning financial reports, financial needs, and compliance issues. </w:t>
      </w:r>
    </w:p>
    <w:p w14:paraId="26714E92" w14:textId="77777777" w:rsidR="004E377F" w:rsidRPr="004E377F" w:rsidRDefault="004E377F" w:rsidP="004E377F">
      <w:pPr>
        <w:rPr>
          <w:rFonts w:ascii="Noto Sans" w:hAnsi="Noto Sans" w:cs="Noto Sans"/>
        </w:rPr>
      </w:pPr>
      <w:r w:rsidRPr="004E377F">
        <w:rPr>
          <w:rFonts w:ascii="Noto Sans" w:hAnsi="Noto Sans" w:cs="Noto Sans"/>
        </w:rPr>
        <w:t>Assist in annual audit preparations. Sets up an electronic audit file for special revenue programs and maintains it throughout the fiscal year.</w:t>
      </w:r>
    </w:p>
    <w:p w14:paraId="636CEB5F" w14:textId="77777777" w:rsidR="004E377F" w:rsidRPr="004E377F" w:rsidRDefault="004E377F" w:rsidP="004E377F">
      <w:pPr>
        <w:rPr>
          <w:rFonts w:ascii="Noto Sans" w:hAnsi="Noto Sans" w:cs="Noto Sans"/>
        </w:rPr>
      </w:pPr>
      <w:r w:rsidRPr="004E377F">
        <w:rPr>
          <w:rFonts w:ascii="Noto Sans" w:hAnsi="Noto Sans" w:cs="Noto Sans"/>
        </w:rPr>
        <w:t xml:space="preserve">Performs the close out process of contract/grant programs by reviewing general ledger activity to ensure accuracy, allowability, and compliance with federal/State/Tribal requirements, coordinates with appropriate staff to resolve potential audit issues, reconciles accounts receivable and deferred revenue balances for special revenue programs, and prepares close-out entries. </w:t>
      </w:r>
    </w:p>
    <w:p w14:paraId="648E9651" w14:textId="77777777" w:rsidR="004E377F" w:rsidRPr="004E377F" w:rsidRDefault="004E377F" w:rsidP="004E377F">
      <w:pPr>
        <w:rPr>
          <w:rFonts w:ascii="Noto Sans" w:hAnsi="Noto Sans" w:cs="Noto Sans"/>
        </w:rPr>
      </w:pPr>
      <w:r w:rsidRPr="004E377F">
        <w:rPr>
          <w:rFonts w:ascii="Noto Sans" w:hAnsi="Noto Sans" w:cs="Noto Sans"/>
        </w:rPr>
        <w:t xml:space="preserve">Other duties may be assigned on an as needed basis. </w:t>
      </w:r>
    </w:p>
    <w:p w14:paraId="0733C865" w14:textId="77777777" w:rsidR="002F2DA7" w:rsidRPr="00240128" w:rsidRDefault="002F2DA7" w:rsidP="002F2DA7">
      <w:pPr>
        <w:shd w:val="clear" w:color="auto" w:fill="FFFFFF"/>
        <w:spacing w:before="100" w:beforeAutospacing="1" w:after="100" w:afterAutospacing="1" w:line="240" w:lineRule="auto"/>
        <w:rPr>
          <w:rFonts w:ascii="Noto Sans" w:eastAsia="Times New Roman" w:hAnsi="Noto Sans" w:cs="Noto Sans"/>
          <w:kern w:val="0"/>
          <w14:ligatures w14:val="none"/>
        </w:rPr>
      </w:pPr>
      <w:r w:rsidRPr="00240128">
        <w:rPr>
          <w:rFonts w:ascii="Noto Sans" w:eastAsia="Times New Roman" w:hAnsi="Noto Sans" w:cs="Noto Sans"/>
          <w:b/>
          <w:bCs/>
          <w:kern w:val="0"/>
          <w14:ligatures w14:val="none"/>
        </w:rPr>
        <w:t>AUTHORITY/SUPERVISORY RESPONSIBILITIES</w:t>
      </w:r>
      <w:r w:rsidRPr="00240128">
        <w:rPr>
          <w:rFonts w:ascii="Noto Sans" w:eastAsia="Times New Roman" w:hAnsi="Noto Sans" w:cs="Noto Sans"/>
          <w:kern w:val="0"/>
          <w14:ligatures w14:val="none"/>
        </w:rPr>
        <w:t>: None</w:t>
      </w:r>
    </w:p>
    <w:p w14:paraId="689B8FEC" w14:textId="7752D461" w:rsidR="002F2DA7" w:rsidRPr="00240128" w:rsidRDefault="002F2DA7" w:rsidP="002F2DA7">
      <w:pPr>
        <w:shd w:val="clear" w:color="auto" w:fill="FFFFFF"/>
        <w:spacing w:before="100" w:beforeAutospacing="1" w:after="100" w:afterAutospacing="1" w:line="240" w:lineRule="auto"/>
        <w:rPr>
          <w:rFonts w:ascii="Noto Sans" w:eastAsia="Times New Roman" w:hAnsi="Noto Sans" w:cs="Noto Sans"/>
          <w:kern w:val="0"/>
          <w14:ligatures w14:val="none"/>
        </w:rPr>
      </w:pPr>
      <w:r w:rsidRPr="00240128">
        <w:rPr>
          <w:rFonts w:ascii="Noto Sans" w:eastAsia="Times New Roman" w:hAnsi="Noto Sans" w:cs="Noto Sans"/>
          <w:b/>
          <w:bCs/>
          <w:kern w:val="0"/>
          <w14:ligatures w14:val="none"/>
        </w:rPr>
        <w:t>QUALIFICATIONS</w:t>
      </w:r>
      <w:r w:rsidRPr="00240128">
        <w:rPr>
          <w:rFonts w:ascii="Noto Sans" w:eastAsia="Times New Roman" w:hAnsi="Noto Sans" w:cs="Noto Sans"/>
          <w:kern w:val="0"/>
          <w14:ligatures w14:val="none"/>
        </w:rPr>
        <w:t>: To perform this job successfully, an individual must be able to perform each essential duty satisfactorily. The requirements listed below are representative of the knowledge, skill, and/or ability required</w:t>
      </w:r>
      <w:r w:rsidR="00DD7504" w:rsidRPr="00240128">
        <w:rPr>
          <w:rFonts w:ascii="Noto Sans" w:eastAsia="Times New Roman" w:hAnsi="Noto Sans" w:cs="Noto Sans"/>
          <w:kern w:val="0"/>
          <w14:ligatures w14:val="none"/>
        </w:rPr>
        <w:t>:</w:t>
      </w:r>
    </w:p>
    <w:p w14:paraId="368B7D89" w14:textId="51F01C0D" w:rsidR="004E377F" w:rsidRPr="004E377F" w:rsidRDefault="004E377F" w:rsidP="004E377F">
      <w:pPr>
        <w:rPr>
          <w:rFonts w:ascii="Noto Sans" w:hAnsi="Noto Sans" w:cs="Noto Sans"/>
        </w:rPr>
      </w:pPr>
      <w:r w:rsidRPr="004E377F">
        <w:rPr>
          <w:rFonts w:ascii="Noto Sans" w:hAnsi="Noto Sans" w:cs="Noto Sans"/>
        </w:rPr>
        <w:lastRenderedPageBreak/>
        <w:t>Must be physically present to work a regular, reliable, and predictable work schedule in accordance with business demands and maintain a consistent and regular attendance record</w:t>
      </w:r>
      <w:r w:rsidR="00D831AF" w:rsidRPr="00240128">
        <w:rPr>
          <w:rFonts w:ascii="Noto Sans" w:hAnsi="Noto Sans" w:cs="Noto Sans"/>
        </w:rPr>
        <w:t xml:space="preserve">. </w:t>
      </w:r>
      <w:r w:rsidRPr="004E377F">
        <w:rPr>
          <w:rFonts w:ascii="Noto Sans" w:hAnsi="Noto Sans" w:cs="Noto Sans"/>
        </w:rPr>
        <w:t>Must possess strong analytical and problem-solving skills, with the ability to identify issues, evaluate options, and implement solutions in a timely and effective manner</w:t>
      </w:r>
      <w:r w:rsidR="00D831AF" w:rsidRPr="00240128">
        <w:rPr>
          <w:rFonts w:ascii="Noto Sans" w:hAnsi="Noto Sans" w:cs="Noto Sans"/>
        </w:rPr>
        <w:t>.</w:t>
      </w:r>
    </w:p>
    <w:p w14:paraId="1294F3F4" w14:textId="77777777" w:rsidR="00E11C8E" w:rsidRPr="00240128" w:rsidRDefault="004E377F" w:rsidP="004E377F">
      <w:pPr>
        <w:rPr>
          <w:rFonts w:ascii="Noto Sans" w:hAnsi="Noto Sans" w:cs="Noto Sans"/>
        </w:rPr>
      </w:pPr>
      <w:r w:rsidRPr="004E377F">
        <w:rPr>
          <w:rFonts w:ascii="Noto Sans" w:hAnsi="Noto Sans" w:cs="Noto Sans"/>
        </w:rPr>
        <w:t>Employ positive communication skills and exercise professional interpersonal abilities (tact, diplomacy, and respect) with guests and co-workers at all times</w:t>
      </w:r>
      <w:r w:rsidR="00D831AF" w:rsidRPr="00240128">
        <w:rPr>
          <w:rFonts w:ascii="Noto Sans" w:hAnsi="Noto Sans" w:cs="Noto Sans"/>
        </w:rPr>
        <w:t>.</w:t>
      </w:r>
      <w:r w:rsidR="007366C8" w:rsidRPr="00240128">
        <w:rPr>
          <w:rFonts w:ascii="Noto Sans" w:hAnsi="Noto Sans" w:cs="Noto Sans"/>
        </w:rPr>
        <w:t xml:space="preserve"> </w:t>
      </w:r>
    </w:p>
    <w:p w14:paraId="1D3A5801" w14:textId="29ADFB78" w:rsidR="007366C8" w:rsidRPr="00240128" w:rsidRDefault="004E377F" w:rsidP="004E377F">
      <w:pPr>
        <w:rPr>
          <w:rFonts w:ascii="Noto Sans" w:hAnsi="Noto Sans" w:cs="Noto Sans"/>
        </w:rPr>
      </w:pPr>
      <w:r w:rsidRPr="004E377F">
        <w:rPr>
          <w:rFonts w:ascii="Noto Sans" w:hAnsi="Noto Sans" w:cs="Noto Sans"/>
        </w:rPr>
        <w:t>Maintain a high degree of professionalism in the workplace, including appearance, communication, attendance, reliability, and teamwork</w:t>
      </w:r>
      <w:r w:rsidR="007366C8" w:rsidRPr="00240128">
        <w:rPr>
          <w:rFonts w:ascii="Noto Sans" w:hAnsi="Noto Sans" w:cs="Noto Sans"/>
        </w:rPr>
        <w:t xml:space="preserve">. </w:t>
      </w:r>
    </w:p>
    <w:p w14:paraId="29C7C9F5" w14:textId="38D87B62" w:rsidR="004E377F" w:rsidRPr="004E377F" w:rsidRDefault="004E377F" w:rsidP="004E377F">
      <w:pPr>
        <w:rPr>
          <w:rFonts w:ascii="Noto Sans" w:hAnsi="Noto Sans" w:cs="Noto Sans"/>
        </w:rPr>
      </w:pPr>
      <w:r w:rsidRPr="004E377F">
        <w:rPr>
          <w:rFonts w:ascii="Noto Sans" w:hAnsi="Noto Sans" w:cs="Noto Sans"/>
        </w:rPr>
        <w:t>Maintain a high level of organization, including an orderly and neat work area and excellent time management skills, leading the highest levels of productivity</w:t>
      </w:r>
      <w:r w:rsidR="00D2373F" w:rsidRPr="00240128">
        <w:rPr>
          <w:rFonts w:ascii="Noto Sans" w:hAnsi="Noto Sans" w:cs="Noto Sans"/>
        </w:rPr>
        <w:t>.</w:t>
      </w:r>
      <w:r w:rsidRPr="004E377F">
        <w:rPr>
          <w:rFonts w:ascii="Noto Sans" w:hAnsi="Noto Sans" w:cs="Noto Sans"/>
        </w:rPr>
        <w:t xml:space="preserve"> </w:t>
      </w:r>
    </w:p>
    <w:p w14:paraId="709B7911" w14:textId="64023704" w:rsidR="004E377F" w:rsidRPr="004E377F" w:rsidRDefault="004E377F" w:rsidP="004E377F">
      <w:pPr>
        <w:rPr>
          <w:rFonts w:ascii="Noto Sans" w:hAnsi="Noto Sans" w:cs="Noto Sans"/>
        </w:rPr>
      </w:pPr>
      <w:r w:rsidRPr="004E377F">
        <w:rPr>
          <w:rFonts w:ascii="Noto Sans" w:hAnsi="Noto Sans" w:cs="Noto Sans"/>
        </w:rPr>
        <w:t>Demonstrate a desire to succeed and willingness to help others succeed</w:t>
      </w:r>
      <w:r w:rsidR="00D2373F" w:rsidRPr="00240128">
        <w:rPr>
          <w:rFonts w:ascii="Noto Sans" w:hAnsi="Noto Sans" w:cs="Noto Sans"/>
        </w:rPr>
        <w:t>.</w:t>
      </w:r>
      <w:r w:rsidRPr="004E377F">
        <w:rPr>
          <w:rFonts w:ascii="Noto Sans" w:hAnsi="Noto Sans" w:cs="Noto Sans"/>
        </w:rPr>
        <w:t xml:space="preserve"> </w:t>
      </w:r>
    </w:p>
    <w:p w14:paraId="178082CE" w14:textId="44057B2E" w:rsidR="004E377F" w:rsidRPr="004E377F" w:rsidRDefault="004E377F" w:rsidP="004E377F">
      <w:pPr>
        <w:rPr>
          <w:rFonts w:ascii="Noto Sans" w:hAnsi="Noto Sans" w:cs="Noto Sans"/>
        </w:rPr>
      </w:pPr>
      <w:r w:rsidRPr="004E377F">
        <w:rPr>
          <w:rFonts w:ascii="Noto Sans" w:hAnsi="Noto Sans" w:cs="Noto Sans"/>
        </w:rPr>
        <w:t>Understand the role and responsibilities of the position and demonstrate proficiency in the position requirements</w:t>
      </w:r>
      <w:r w:rsidR="00D2373F" w:rsidRPr="00240128">
        <w:rPr>
          <w:rFonts w:ascii="Noto Sans" w:hAnsi="Noto Sans" w:cs="Noto Sans"/>
        </w:rPr>
        <w:t>.</w:t>
      </w:r>
      <w:r w:rsidRPr="004E377F">
        <w:rPr>
          <w:rFonts w:ascii="Noto Sans" w:hAnsi="Noto Sans" w:cs="Noto Sans"/>
        </w:rPr>
        <w:t xml:space="preserve"> </w:t>
      </w:r>
    </w:p>
    <w:p w14:paraId="3826D59B" w14:textId="21536EAD" w:rsidR="004E377F" w:rsidRPr="004E377F" w:rsidRDefault="004E377F" w:rsidP="004E377F">
      <w:pPr>
        <w:rPr>
          <w:rFonts w:ascii="Noto Sans" w:hAnsi="Noto Sans" w:cs="Noto Sans"/>
        </w:rPr>
      </w:pPr>
      <w:r w:rsidRPr="004E377F">
        <w:rPr>
          <w:rFonts w:ascii="Noto Sans" w:hAnsi="Noto Sans" w:cs="Noto Sans"/>
        </w:rPr>
        <w:t>Ability to maintain high levels of confidentiality and maintain employee privacy</w:t>
      </w:r>
      <w:r w:rsidR="00D2373F" w:rsidRPr="00240128">
        <w:rPr>
          <w:rFonts w:ascii="Noto Sans" w:hAnsi="Noto Sans" w:cs="Noto Sans"/>
        </w:rPr>
        <w:t>.</w:t>
      </w:r>
      <w:r w:rsidRPr="004E377F">
        <w:rPr>
          <w:rFonts w:ascii="Noto Sans" w:hAnsi="Noto Sans" w:cs="Noto Sans"/>
        </w:rPr>
        <w:t xml:space="preserve"> </w:t>
      </w:r>
    </w:p>
    <w:p w14:paraId="44DD5AB3" w14:textId="4C293FBF" w:rsidR="004E377F" w:rsidRPr="004E377F" w:rsidRDefault="004E377F" w:rsidP="004E377F">
      <w:pPr>
        <w:rPr>
          <w:rFonts w:ascii="Noto Sans" w:hAnsi="Noto Sans" w:cs="Noto Sans"/>
        </w:rPr>
      </w:pPr>
      <w:r w:rsidRPr="004E377F">
        <w:rPr>
          <w:rFonts w:ascii="Noto Sans" w:hAnsi="Noto Sans" w:cs="Noto Sans"/>
        </w:rPr>
        <w:t>Ability to relate well to people and work cooperatively with others to effectively coordinate activities to accomplish goals and objectives</w:t>
      </w:r>
      <w:r w:rsidR="00044CB0" w:rsidRPr="00240128">
        <w:rPr>
          <w:rFonts w:ascii="Noto Sans" w:hAnsi="Noto Sans" w:cs="Noto Sans"/>
        </w:rPr>
        <w:t>.</w:t>
      </w:r>
      <w:r w:rsidRPr="004E377F">
        <w:rPr>
          <w:rFonts w:ascii="Noto Sans" w:hAnsi="Noto Sans" w:cs="Noto Sans"/>
        </w:rPr>
        <w:t xml:space="preserve"> </w:t>
      </w:r>
    </w:p>
    <w:p w14:paraId="60F6325D" w14:textId="77777777" w:rsidR="00277494" w:rsidRPr="00240128" w:rsidRDefault="00277494" w:rsidP="00277494">
      <w:pPr>
        <w:shd w:val="clear" w:color="auto" w:fill="FFFFFF"/>
        <w:spacing w:before="100" w:beforeAutospacing="1" w:after="100" w:afterAutospacing="1" w:line="240" w:lineRule="auto"/>
        <w:rPr>
          <w:rFonts w:ascii="Noto Sans" w:eastAsia="Times New Roman" w:hAnsi="Noto Sans" w:cs="Noto Sans"/>
          <w:kern w:val="0"/>
          <w14:ligatures w14:val="none"/>
        </w:rPr>
      </w:pPr>
      <w:r w:rsidRPr="00240128">
        <w:rPr>
          <w:rFonts w:ascii="Noto Sans" w:eastAsia="Times New Roman" w:hAnsi="Noto Sans" w:cs="Noto Sans"/>
          <w:b/>
          <w:bCs/>
          <w:kern w:val="0"/>
          <w14:ligatures w14:val="none"/>
        </w:rPr>
        <w:t>EDUCATION/EXPERIENCE</w:t>
      </w:r>
      <w:r w:rsidRPr="00240128">
        <w:rPr>
          <w:rFonts w:ascii="Noto Sans" w:eastAsia="Times New Roman" w:hAnsi="Noto Sans" w:cs="Noto Sans"/>
          <w:kern w:val="0"/>
          <w14:ligatures w14:val="none"/>
        </w:rPr>
        <w:t>:</w:t>
      </w:r>
    </w:p>
    <w:p w14:paraId="5E33CA42" w14:textId="77777777" w:rsidR="004E377F" w:rsidRPr="004E377F" w:rsidRDefault="004E377F" w:rsidP="00277494">
      <w:pPr>
        <w:spacing w:after="0"/>
        <w:rPr>
          <w:rFonts w:ascii="Noto Sans" w:hAnsi="Noto Sans" w:cs="Noto Sans"/>
        </w:rPr>
      </w:pPr>
      <w:r w:rsidRPr="004E377F">
        <w:rPr>
          <w:rFonts w:ascii="Noto Sans" w:hAnsi="Noto Sans" w:cs="Noto Sans"/>
        </w:rPr>
        <w:t xml:space="preserve">High School Diploma or GED required </w:t>
      </w:r>
    </w:p>
    <w:p w14:paraId="03E33EB1" w14:textId="0D4C0D3A" w:rsidR="004E377F" w:rsidRPr="00240128" w:rsidRDefault="0027468F" w:rsidP="00277494">
      <w:pPr>
        <w:spacing w:after="0"/>
        <w:rPr>
          <w:rFonts w:ascii="Noto Sans" w:hAnsi="Noto Sans" w:cs="Noto Sans"/>
        </w:rPr>
      </w:pPr>
      <w:r w:rsidRPr="00240128">
        <w:rPr>
          <w:rFonts w:ascii="Noto Sans" w:hAnsi="Noto Sans" w:cs="Noto Sans"/>
        </w:rPr>
        <w:t>2</w:t>
      </w:r>
      <w:r w:rsidR="004E377F" w:rsidRPr="004E377F">
        <w:rPr>
          <w:rFonts w:ascii="Noto Sans" w:hAnsi="Noto Sans" w:cs="Noto Sans"/>
        </w:rPr>
        <w:t xml:space="preserve"> or more years of accounting</w:t>
      </w:r>
      <w:r w:rsidR="005A29D6" w:rsidRPr="00240128">
        <w:rPr>
          <w:rFonts w:ascii="Noto Sans" w:hAnsi="Noto Sans" w:cs="Noto Sans"/>
        </w:rPr>
        <w:t xml:space="preserve"> experience preferred</w:t>
      </w:r>
    </w:p>
    <w:p w14:paraId="7F872A11" w14:textId="77AEE8B2" w:rsidR="00637290" w:rsidRPr="004E377F" w:rsidRDefault="00637290" w:rsidP="00277494">
      <w:pPr>
        <w:spacing w:after="0"/>
        <w:rPr>
          <w:rFonts w:ascii="Noto Sans" w:hAnsi="Noto Sans" w:cs="Noto Sans"/>
        </w:rPr>
      </w:pPr>
      <w:r w:rsidRPr="004E377F">
        <w:rPr>
          <w:rFonts w:ascii="Noto Sans" w:hAnsi="Noto Sans" w:cs="Noto Sans"/>
        </w:rPr>
        <w:t xml:space="preserve">Experience working with contracts and grants </w:t>
      </w:r>
      <w:r w:rsidRPr="00240128">
        <w:rPr>
          <w:rFonts w:ascii="Noto Sans" w:hAnsi="Noto Sans" w:cs="Noto Sans"/>
        </w:rPr>
        <w:t>preferred</w:t>
      </w:r>
    </w:p>
    <w:p w14:paraId="7F65D6B1" w14:textId="2FEC7C5D" w:rsidR="00637290" w:rsidRPr="004E377F" w:rsidRDefault="00637290" w:rsidP="00277494">
      <w:pPr>
        <w:spacing w:after="0"/>
        <w:rPr>
          <w:rFonts w:ascii="Noto Sans" w:hAnsi="Noto Sans" w:cs="Noto Sans"/>
        </w:rPr>
      </w:pPr>
      <w:r w:rsidRPr="004E377F">
        <w:rPr>
          <w:rFonts w:ascii="Noto Sans" w:hAnsi="Noto Sans" w:cs="Noto Sans"/>
        </w:rPr>
        <w:t xml:space="preserve">Experience working with governmental fund accounting software </w:t>
      </w:r>
      <w:r w:rsidRPr="00240128">
        <w:rPr>
          <w:rFonts w:ascii="Noto Sans" w:hAnsi="Noto Sans" w:cs="Noto Sans"/>
        </w:rPr>
        <w:t>preferred</w:t>
      </w:r>
    </w:p>
    <w:p w14:paraId="3FE8B151" w14:textId="1DB9BF6A" w:rsidR="004E377F" w:rsidRPr="004E377F" w:rsidRDefault="004E377F" w:rsidP="00277494">
      <w:pPr>
        <w:spacing w:after="0"/>
        <w:rPr>
          <w:rFonts w:ascii="Noto Sans" w:hAnsi="Noto Sans" w:cs="Noto Sans"/>
        </w:rPr>
      </w:pPr>
      <w:r w:rsidRPr="004E377F">
        <w:rPr>
          <w:rFonts w:ascii="Noto Sans" w:hAnsi="Noto Sans" w:cs="Noto Sans"/>
        </w:rPr>
        <w:t xml:space="preserve">Intermediate to advanced skillset with computer programs including Microsoft office products </w:t>
      </w:r>
      <w:r w:rsidR="00DB655D" w:rsidRPr="00240128">
        <w:rPr>
          <w:rFonts w:ascii="Noto Sans" w:hAnsi="Noto Sans" w:cs="Noto Sans"/>
        </w:rPr>
        <w:t>such as Excel, Word, Outlook, Teams and Adobe Acrobat</w:t>
      </w:r>
    </w:p>
    <w:p w14:paraId="5CE73FEC" w14:textId="10DCD388" w:rsidR="004E377F" w:rsidRPr="004E377F" w:rsidRDefault="00C20D8A" w:rsidP="00277494">
      <w:pPr>
        <w:spacing w:after="0"/>
        <w:rPr>
          <w:rFonts w:ascii="Noto Sans" w:hAnsi="Noto Sans" w:cs="Noto Sans"/>
        </w:rPr>
      </w:pPr>
      <w:r w:rsidRPr="00240128">
        <w:rPr>
          <w:rFonts w:ascii="Noto Sans" w:hAnsi="Noto Sans" w:cs="Noto Sans"/>
        </w:rPr>
        <w:t>D</w:t>
      </w:r>
      <w:r w:rsidR="004E377F" w:rsidRPr="004E377F">
        <w:rPr>
          <w:rFonts w:ascii="Noto Sans" w:hAnsi="Noto Sans" w:cs="Noto Sans"/>
        </w:rPr>
        <w:t>emonstrat</w:t>
      </w:r>
      <w:r w:rsidR="00930318" w:rsidRPr="00240128">
        <w:rPr>
          <w:rFonts w:ascii="Noto Sans" w:hAnsi="Noto Sans" w:cs="Noto Sans"/>
        </w:rPr>
        <w:t>e the a</w:t>
      </w:r>
      <w:r w:rsidR="004E377F" w:rsidRPr="004E377F">
        <w:rPr>
          <w:rFonts w:ascii="Noto Sans" w:hAnsi="Noto Sans" w:cs="Noto Sans"/>
        </w:rPr>
        <w:t xml:space="preserve">bility to exercise sound, independent judgment </w:t>
      </w:r>
    </w:p>
    <w:p w14:paraId="5408FB5A" w14:textId="77777777" w:rsidR="004E377F" w:rsidRPr="004E377F" w:rsidRDefault="004E377F" w:rsidP="00277494">
      <w:pPr>
        <w:spacing w:after="0"/>
        <w:rPr>
          <w:rFonts w:ascii="Noto Sans" w:hAnsi="Noto Sans" w:cs="Noto Sans"/>
        </w:rPr>
      </w:pPr>
      <w:r w:rsidRPr="004E377F">
        <w:rPr>
          <w:rFonts w:ascii="Noto Sans" w:hAnsi="Noto Sans" w:cs="Noto Sans"/>
        </w:rPr>
        <w:t xml:space="preserve">Must be bondable </w:t>
      </w:r>
    </w:p>
    <w:p w14:paraId="30B88887" w14:textId="6C559F1D" w:rsidR="00FB091B" w:rsidRPr="004E377F" w:rsidRDefault="004E377F" w:rsidP="00FB091B">
      <w:pPr>
        <w:spacing w:after="0"/>
        <w:rPr>
          <w:rFonts w:ascii="Noto Sans" w:hAnsi="Noto Sans" w:cs="Noto Sans"/>
        </w:rPr>
      </w:pPr>
      <w:r w:rsidRPr="004E377F">
        <w:rPr>
          <w:rFonts w:ascii="Noto Sans" w:hAnsi="Noto Sans" w:cs="Noto Sans"/>
        </w:rPr>
        <w:t xml:space="preserve">Must be willing to travel to attend training </w:t>
      </w:r>
      <w:r w:rsidR="00C20D8A" w:rsidRPr="00240128">
        <w:rPr>
          <w:rFonts w:ascii="Noto Sans" w:hAnsi="Noto Sans" w:cs="Noto Sans"/>
        </w:rPr>
        <w:t xml:space="preserve">                                                                            </w:t>
      </w:r>
      <w:r w:rsidR="00277494" w:rsidRPr="004E377F">
        <w:rPr>
          <w:rFonts w:ascii="Noto Sans" w:hAnsi="Noto Sans" w:cs="Noto Sans"/>
        </w:rPr>
        <w:t xml:space="preserve">Must be </w:t>
      </w:r>
      <w:r w:rsidR="00FB091B" w:rsidRPr="00240128">
        <w:rPr>
          <w:rFonts w:ascii="Noto Sans" w:hAnsi="Noto Sans" w:cs="Noto Sans"/>
        </w:rPr>
        <w:t>18</w:t>
      </w:r>
      <w:r w:rsidR="00277494" w:rsidRPr="004E377F">
        <w:rPr>
          <w:rFonts w:ascii="Noto Sans" w:hAnsi="Noto Sans" w:cs="Noto Sans"/>
        </w:rPr>
        <w:t xml:space="preserve"> years of age, or older</w:t>
      </w:r>
      <w:r w:rsidR="00277494" w:rsidRPr="00240128">
        <w:rPr>
          <w:rFonts w:ascii="Noto Sans" w:hAnsi="Noto Sans" w:cs="Noto Sans"/>
        </w:rPr>
        <w:t xml:space="preserve"> with a valid California Driver’s License</w:t>
      </w:r>
      <w:r w:rsidR="00FB091B" w:rsidRPr="00240128">
        <w:rPr>
          <w:rFonts w:ascii="Noto Sans" w:hAnsi="Noto Sans" w:cs="Noto Sans"/>
        </w:rPr>
        <w:t xml:space="preserve">               </w:t>
      </w:r>
      <w:r w:rsidR="00FB091B" w:rsidRPr="004E377F">
        <w:rPr>
          <w:rFonts w:ascii="Noto Sans" w:hAnsi="Noto Sans" w:cs="Noto Sans"/>
        </w:rPr>
        <w:t xml:space="preserve">Must be able to provide evidence of eligibility to work in the USA </w:t>
      </w:r>
    </w:p>
    <w:p w14:paraId="0F4F31A2" w14:textId="325A826E" w:rsidR="00277494" w:rsidRPr="00240128" w:rsidRDefault="00277494" w:rsidP="00277494">
      <w:pPr>
        <w:rPr>
          <w:rFonts w:ascii="Noto Sans" w:hAnsi="Noto Sans" w:cs="Noto Sans"/>
        </w:rPr>
      </w:pPr>
    </w:p>
    <w:p w14:paraId="7C0E4A39" w14:textId="77777777" w:rsidR="00EA2A9E" w:rsidRPr="00EA2A9E" w:rsidRDefault="00EA2A9E" w:rsidP="00EA2A9E">
      <w:pPr>
        <w:rPr>
          <w:rFonts w:ascii="Noto Sans" w:hAnsi="Noto Sans" w:cs="Noto Sans"/>
        </w:rPr>
      </w:pPr>
      <w:r w:rsidRPr="00EA2A9E">
        <w:rPr>
          <w:rFonts w:ascii="Noto Sans" w:hAnsi="Noto Sans" w:cs="Noto Sans"/>
          <w:b/>
          <w:bCs/>
        </w:rPr>
        <w:lastRenderedPageBreak/>
        <w:t xml:space="preserve">WORK ENVIRONMENT: </w:t>
      </w:r>
    </w:p>
    <w:p w14:paraId="0578A98B" w14:textId="65F89415" w:rsidR="002412BF" w:rsidRPr="00240128" w:rsidRDefault="002412BF" w:rsidP="00EA2A9E">
      <w:pPr>
        <w:rPr>
          <w:rFonts w:ascii="Noto Sans" w:eastAsia="Times New Roman" w:hAnsi="Noto Sans" w:cs="Noto Sans"/>
          <w:kern w:val="0"/>
          <w14:ligatures w14:val="none"/>
        </w:rPr>
      </w:pPr>
      <w:r w:rsidRPr="00240128">
        <w:rPr>
          <w:rFonts w:ascii="Noto Sans" w:eastAsia="Times New Roman" w:hAnsi="Noto Sans" w:cs="Noto Sans"/>
          <w:kern w:val="0"/>
          <w14:ligatures w14:val="none"/>
        </w:rPr>
        <w:t>The work environment characteristics described here are representative of those an employee encounters while performing the essential functions of this job. The noise level in the work environment is usually moderate. Job is onsite at the Fort Bidwell Indian Community located at 130 Mee Thee Uh Road, Fort Bidwell, CA  96112</w:t>
      </w:r>
      <w:r w:rsidRPr="00240128">
        <w:rPr>
          <w:rFonts w:ascii="Noto Sans" w:eastAsia="Times New Roman" w:hAnsi="Noto Sans" w:cs="Noto Sans"/>
          <w:kern w:val="0"/>
          <w14:ligatures w14:val="none"/>
        </w:rPr>
        <w:t>.</w:t>
      </w:r>
    </w:p>
    <w:p w14:paraId="4FCEA794" w14:textId="51A85A93" w:rsidR="00EA2A9E" w:rsidRPr="00EA2A9E" w:rsidRDefault="00EA2A9E" w:rsidP="00EA2A9E">
      <w:pPr>
        <w:rPr>
          <w:rFonts w:ascii="Noto Sans" w:hAnsi="Noto Sans" w:cs="Noto Sans"/>
        </w:rPr>
      </w:pPr>
      <w:r w:rsidRPr="00EA2A9E">
        <w:rPr>
          <w:rFonts w:ascii="Noto Sans" w:hAnsi="Noto Sans" w:cs="Noto Sans"/>
          <w:b/>
          <w:bCs/>
        </w:rPr>
        <w:t>Indian Preference</w:t>
      </w:r>
      <w:r w:rsidRPr="00EA2A9E">
        <w:rPr>
          <w:rFonts w:ascii="Noto Sans" w:hAnsi="Noto Sans" w:cs="Noto Sans"/>
        </w:rPr>
        <w:t xml:space="preserve">: Preference will be given to qualified Native </w:t>
      </w:r>
      <w:r w:rsidR="005C7915" w:rsidRPr="00240128">
        <w:rPr>
          <w:rFonts w:ascii="Noto Sans" w:hAnsi="Noto Sans" w:cs="Noto Sans"/>
        </w:rPr>
        <w:t>Americans</w:t>
      </w:r>
      <w:r w:rsidRPr="00EA2A9E">
        <w:rPr>
          <w:rFonts w:ascii="Noto Sans" w:hAnsi="Noto Sans" w:cs="Noto Sans"/>
        </w:rPr>
        <w:t xml:space="preserve"> under the Federal Indian Preference Act (43 CFR 17.3 (d). Applicants claiming Indian Preference must submit verification of Indian certification by tribe or affiliation or other acceptable documentation of Indian heritage. </w:t>
      </w:r>
    </w:p>
    <w:p w14:paraId="45FFBA79" w14:textId="13E6216A" w:rsidR="00EA2A9E" w:rsidRPr="00EA2A9E" w:rsidRDefault="00EA2A9E" w:rsidP="00EA2A9E">
      <w:pPr>
        <w:rPr>
          <w:rFonts w:ascii="Noto Sans" w:hAnsi="Noto Sans" w:cs="Noto Sans"/>
        </w:rPr>
      </w:pPr>
      <w:r w:rsidRPr="00EA2A9E">
        <w:rPr>
          <w:rFonts w:ascii="Noto Sans" w:hAnsi="Noto Sans" w:cs="Noto Sans"/>
          <w:b/>
          <w:bCs/>
        </w:rPr>
        <w:t>Equal Opportunity Statement</w:t>
      </w:r>
      <w:r w:rsidRPr="00EA2A9E">
        <w:rPr>
          <w:rFonts w:ascii="Noto Sans" w:hAnsi="Noto Sans" w:cs="Noto Sans"/>
        </w:rPr>
        <w:t xml:space="preserve">: The </w:t>
      </w:r>
      <w:r w:rsidR="00084E93" w:rsidRPr="00240128">
        <w:rPr>
          <w:rFonts w:ascii="Noto Sans" w:hAnsi="Noto Sans" w:cs="Noto Sans"/>
        </w:rPr>
        <w:t xml:space="preserve">Fort Bidwell </w:t>
      </w:r>
      <w:r w:rsidRPr="00EA2A9E">
        <w:rPr>
          <w:rFonts w:ascii="Noto Sans" w:hAnsi="Noto Sans" w:cs="Noto Sans"/>
        </w:rPr>
        <w:t>Tribe is an Equal Opportunity Employer and is committed to providing a workplace environment free of discrimination. The Tribe will not hire, discharge, or in any other way discriminate against an employee in compensation, working conditions or any other terms or benefits of employment because of the employee’s race religion, color, national origin, sex, age, citizenship, ancestry, physical or mental disability, medical condition, marital status, sexual orientation, or any other non-merit factor. The</w:t>
      </w:r>
      <w:r w:rsidRPr="00EA2A9E">
        <w:rPr>
          <w:rFonts w:ascii="Noto Sans" w:hAnsi="Noto Sans" w:cs="Noto Sans"/>
          <w:b/>
          <w:bCs/>
        </w:rPr>
        <w:t xml:space="preserve"> </w:t>
      </w:r>
      <w:r w:rsidRPr="00EA2A9E">
        <w:rPr>
          <w:rFonts w:ascii="Noto Sans" w:hAnsi="Noto Sans" w:cs="Noto Sans"/>
        </w:rPr>
        <w:t>Tribe shall, however, exercise a policy of Tribal Indian preference as provided in Personnel Policy No. 3 – Recruitment and Hiring</w:t>
      </w:r>
      <w:r w:rsidRPr="00EA2A9E">
        <w:rPr>
          <w:rFonts w:ascii="Noto Sans" w:hAnsi="Noto Sans" w:cs="Noto Sans"/>
          <w:i/>
          <w:iCs/>
        </w:rPr>
        <w:t xml:space="preserve">. </w:t>
      </w:r>
    </w:p>
    <w:p w14:paraId="7EA18866" w14:textId="5BDBB68E" w:rsidR="00EA2A9E" w:rsidRPr="00EA2A9E" w:rsidRDefault="00EA2A9E" w:rsidP="00EA2A9E">
      <w:pPr>
        <w:rPr>
          <w:rFonts w:ascii="Noto Sans" w:hAnsi="Noto Sans" w:cs="Noto Sans"/>
        </w:rPr>
      </w:pPr>
      <w:r w:rsidRPr="00EA2A9E">
        <w:rPr>
          <w:rFonts w:ascii="Noto Sans" w:hAnsi="Noto Sans" w:cs="Noto Sans"/>
          <w:b/>
          <w:bCs/>
        </w:rPr>
        <w:t xml:space="preserve">Knowledge of </w:t>
      </w:r>
      <w:r w:rsidR="00660934" w:rsidRPr="00240128">
        <w:rPr>
          <w:rFonts w:ascii="Noto Sans" w:hAnsi="Noto Sans" w:cs="Noto Sans"/>
          <w:b/>
          <w:bCs/>
        </w:rPr>
        <w:t>the Fort Bidwell</w:t>
      </w:r>
      <w:r w:rsidRPr="00EA2A9E">
        <w:rPr>
          <w:rFonts w:ascii="Noto Sans" w:hAnsi="Noto Sans" w:cs="Noto Sans"/>
          <w:b/>
          <w:bCs/>
        </w:rPr>
        <w:t xml:space="preserve"> Tribe</w:t>
      </w:r>
      <w:r w:rsidRPr="00EA2A9E">
        <w:rPr>
          <w:rFonts w:ascii="Noto Sans" w:hAnsi="Noto Sans" w:cs="Noto Sans"/>
        </w:rPr>
        <w:t xml:space="preserve">: this position requires an awareness and deep appreciation of the </w:t>
      </w:r>
      <w:r w:rsidR="00660934" w:rsidRPr="00240128">
        <w:rPr>
          <w:rFonts w:ascii="Noto Sans" w:hAnsi="Noto Sans" w:cs="Noto Sans"/>
        </w:rPr>
        <w:t>Fort Bidwell</w:t>
      </w:r>
      <w:r w:rsidRPr="00EA2A9E">
        <w:rPr>
          <w:rFonts w:ascii="Noto Sans" w:hAnsi="Noto Sans" w:cs="Noto Sans"/>
        </w:rPr>
        <w:t xml:space="preserve"> Tribe Indian Tradition, customs and socioeconomic need. It requires the ability at all times, to meet and deal effectively in contacts with Indian people and organizations. This requires tact, courtesy, confidentiality, discretion, resourcefulness and good judgment in handling sensitive issues. </w:t>
      </w:r>
    </w:p>
    <w:sectPr w:rsidR="00EA2A9E" w:rsidRPr="00EA2A9E" w:rsidSect="00486D9F">
      <w:pgSz w:w="12240" w:h="15840"/>
      <w:pgMar w:top="1440" w:right="135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oto Sans">
    <w:charset w:val="00"/>
    <w:family w:val="swiss"/>
    <w:pitch w:val="variable"/>
    <w:sig w:usb0="E00082FF" w:usb1="400078F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77F"/>
    <w:rsid w:val="000279D1"/>
    <w:rsid w:val="000373F0"/>
    <w:rsid w:val="00044CB0"/>
    <w:rsid w:val="00084E93"/>
    <w:rsid w:val="00115A8F"/>
    <w:rsid w:val="00161C8C"/>
    <w:rsid w:val="00184F30"/>
    <w:rsid w:val="001E567B"/>
    <w:rsid w:val="002060A9"/>
    <w:rsid w:val="00240128"/>
    <w:rsid w:val="002412BF"/>
    <w:rsid w:val="002569C3"/>
    <w:rsid w:val="0027468F"/>
    <w:rsid w:val="00277494"/>
    <w:rsid w:val="002830F2"/>
    <w:rsid w:val="00284880"/>
    <w:rsid w:val="002A0B96"/>
    <w:rsid w:val="002B0C6F"/>
    <w:rsid w:val="002F085B"/>
    <w:rsid w:val="002F2DA7"/>
    <w:rsid w:val="003A1117"/>
    <w:rsid w:val="003B3FD9"/>
    <w:rsid w:val="003D43E5"/>
    <w:rsid w:val="0041480E"/>
    <w:rsid w:val="00486D9F"/>
    <w:rsid w:val="004C0650"/>
    <w:rsid w:val="004E377F"/>
    <w:rsid w:val="004F33E6"/>
    <w:rsid w:val="00547A9A"/>
    <w:rsid w:val="005A0195"/>
    <w:rsid w:val="005A29D6"/>
    <w:rsid w:val="005C7915"/>
    <w:rsid w:val="00637290"/>
    <w:rsid w:val="00660934"/>
    <w:rsid w:val="006B5621"/>
    <w:rsid w:val="006C6734"/>
    <w:rsid w:val="006F13AA"/>
    <w:rsid w:val="0070326C"/>
    <w:rsid w:val="00727021"/>
    <w:rsid w:val="007366C8"/>
    <w:rsid w:val="00736A47"/>
    <w:rsid w:val="00742FFC"/>
    <w:rsid w:val="00743881"/>
    <w:rsid w:val="00760A79"/>
    <w:rsid w:val="0076630C"/>
    <w:rsid w:val="007A6692"/>
    <w:rsid w:val="00891A5E"/>
    <w:rsid w:val="008B6978"/>
    <w:rsid w:val="008E69F3"/>
    <w:rsid w:val="008F6DE9"/>
    <w:rsid w:val="00930318"/>
    <w:rsid w:val="0094059B"/>
    <w:rsid w:val="00946ED1"/>
    <w:rsid w:val="0095214A"/>
    <w:rsid w:val="00960711"/>
    <w:rsid w:val="009D5E9B"/>
    <w:rsid w:val="00AC54C8"/>
    <w:rsid w:val="00AE58A6"/>
    <w:rsid w:val="00B650E5"/>
    <w:rsid w:val="00B707B2"/>
    <w:rsid w:val="00C20D8A"/>
    <w:rsid w:val="00C31DCE"/>
    <w:rsid w:val="00D2373F"/>
    <w:rsid w:val="00D32F51"/>
    <w:rsid w:val="00D831AF"/>
    <w:rsid w:val="00DB655D"/>
    <w:rsid w:val="00DD7504"/>
    <w:rsid w:val="00E11C8E"/>
    <w:rsid w:val="00E64C9B"/>
    <w:rsid w:val="00E7315D"/>
    <w:rsid w:val="00EA2A9E"/>
    <w:rsid w:val="00EA693D"/>
    <w:rsid w:val="00EA6CD3"/>
    <w:rsid w:val="00EB738A"/>
    <w:rsid w:val="00EF5CCA"/>
    <w:rsid w:val="00F01040"/>
    <w:rsid w:val="00FB09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790A3"/>
  <w15:chartTrackingRefBased/>
  <w15:docId w15:val="{C546DFEE-4676-487A-A653-F83830F63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37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37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37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37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37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37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37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37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37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37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37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37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37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37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37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37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37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377F"/>
    <w:rPr>
      <w:rFonts w:eastAsiaTheme="majorEastAsia" w:cstheme="majorBidi"/>
      <w:color w:val="272727" w:themeColor="text1" w:themeTint="D8"/>
    </w:rPr>
  </w:style>
  <w:style w:type="paragraph" w:styleId="Title">
    <w:name w:val="Title"/>
    <w:basedOn w:val="Normal"/>
    <w:next w:val="Normal"/>
    <w:link w:val="TitleChar"/>
    <w:uiPriority w:val="10"/>
    <w:qFormat/>
    <w:rsid w:val="004E37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37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37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37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377F"/>
    <w:pPr>
      <w:spacing w:before="160"/>
      <w:jc w:val="center"/>
    </w:pPr>
    <w:rPr>
      <w:i/>
      <w:iCs/>
      <w:color w:val="404040" w:themeColor="text1" w:themeTint="BF"/>
    </w:rPr>
  </w:style>
  <w:style w:type="character" w:customStyle="1" w:styleId="QuoteChar">
    <w:name w:val="Quote Char"/>
    <w:basedOn w:val="DefaultParagraphFont"/>
    <w:link w:val="Quote"/>
    <w:uiPriority w:val="29"/>
    <w:rsid w:val="004E377F"/>
    <w:rPr>
      <w:i/>
      <w:iCs/>
      <w:color w:val="404040" w:themeColor="text1" w:themeTint="BF"/>
    </w:rPr>
  </w:style>
  <w:style w:type="paragraph" w:styleId="ListParagraph">
    <w:name w:val="List Paragraph"/>
    <w:basedOn w:val="Normal"/>
    <w:uiPriority w:val="34"/>
    <w:qFormat/>
    <w:rsid w:val="004E377F"/>
    <w:pPr>
      <w:ind w:left="720"/>
      <w:contextualSpacing/>
    </w:pPr>
  </w:style>
  <w:style w:type="character" w:styleId="IntenseEmphasis">
    <w:name w:val="Intense Emphasis"/>
    <w:basedOn w:val="DefaultParagraphFont"/>
    <w:uiPriority w:val="21"/>
    <w:qFormat/>
    <w:rsid w:val="004E377F"/>
    <w:rPr>
      <w:i/>
      <w:iCs/>
      <w:color w:val="0F4761" w:themeColor="accent1" w:themeShade="BF"/>
    </w:rPr>
  </w:style>
  <w:style w:type="paragraph" w:styleId="IntenseQuote">
    <w:name w:val="Intense Quote"/>
    <w:basedOn w:val="Normal"/>
    <w:next w:val="Normal"/>
    <w:link w:val="IntenseQuoteChar"/>
    <w:uiPriority w:val="30"/>
    <w:qFormat/>
    <w:rsid w:val="004E37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377F"/>
    <w:rPr>
      <w:i/>
      <w:iCs/>
      <w:color w:val="0F4761" w:themeColor="accent1" w:themeShade="BF"/>
    </w:rPr>
  </w:style>
  <w:style w:type="character" w:styleId="IntenseReference">
    <w:name w:val="Intense Reference"/>
    <w:basedOn w:val="DefaultParagraphFont"/>
    <w:uiPriority w:val="32"/>
    <w:qFormat/>
    <w:rsid w:val="004E37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77</TotalTime>
  <Pages>4</Pages>
  <Words>1109</Words>
  <Characters>6322</Characters>
  <Application>Microsoft Office Word</Application>
  <DocSecurity>0</DocSecurity>
  <Lines>52</Lines>
  <Paragraphs>14</Paragraphs>
  <ScaleCrop>false</ScaleCrop>
  <Company/>
  <LinksUpToDate>false</LinksUpToDate>
  <CharactersWithSpaces>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Kendrick</dc:creator>
  <cp:keywords/>
  <dc:description/>
  <cp:lastModifiedBy>Dawn Kendrick</cp:lastModifiedBy>
  <cp:revision>76</cp:revision>
  <dcterms:created xsi:type="dcterms:W3CDTF">2025-11-05T02:30:00Z</dcterms:created>
  <dcterms:modified xsi:type="dcterms:W3CDTF">2025-11-05T03:52:00Z</dcterms:modified>
</cp:coreProperties>
</file>